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BF6" w:rsidRPr="005D7BF6" w:rsidRDefault="005D7BF6" w:rsidP="005D7BF6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bCs/>
          <w:sz w:val="24"/>
          <w:szCs w:val="24"/>
          <w:lang w:eastAsia="hu-HU"/>
        </w:rPr>
      </w:pPr>
      <w:r w:rsidRPr="005D7BF6">
        <w:rPr>
          <w:rFonts w:ascii="Century Gothic" w:eastAsia="Times New Roman" w:hAnsi="Century Gothic" w:cs="Times New Roman"/>
          <w:b/>
          <w:bCs/>
          <w:sz w:val="24"/>
          <w:szCs w:val="24"/>
          <w:lang w:val="x-none" w:eastAsia="hu-HU"/>
        </w:rPr>
        <w:t>AJÁNLATTÉTELI FELHÍVÁS</w:t>
      </w:r>
    </w:p>
    <w:p w:rsidR="005D7BF6" w:rsidRPr="005D7BF6" w:rsidRDefault="005D7BF6" w:rsidP="005D7BF6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bCs/>
          <w:sz w:val="16"/>
          <w:szCs w:val="16"/>
          <w:lang w:eastAsia="hu-HU"/>
        </w:rPr>
      </w:pPr>
      <w:r w:rsidRPr="005D7BF6">
        <w:rPr>
          <w:rFonts w:ascii="Century Gothic" w:eastAsia="Times New Roman" w:hAnsi="Century Gothic" w:cs="Times New Roman"/>
          <w:b/>
          <w:bCs/>
          <w:sz w:val="16"/>
          <w:szCs w:val="16"/>
          <w:lang w:eastAsia="hu-HU"/>
        </w:rPr>
        <w:t xml:space="preserve">meghirdetve: 2017. </w:t>
      </w:r>
      <w:r w:rsidR="005577A4">
        <w:rPr>
          <w:rFonts w:ascii="Century Gothic" w:eastAsia="Times New Roman" w:hAnsi="Century Gothic" w:cs="Times New Roman"/>
          <w:b/>
          <w:bCs/>
          <w:sz w:val="16"/>
          <w:szCs w:val="16"/>
          <w:lang w:eastAsia="hu-HU"/>
        </w:rPr>
        <w:t>február 13</w:t>
      </w:r>
      <w:r w:rsidRPr="005D7BF6">
        <w:rPr>
          <w:rFonts w:ascii="Century Gothic" w:eastAsia="Times New Roman" w:hAnsi="Century Gothic" w:cs="Times New Roman"/>
          <w:b/>
          <w:bCs/>
          <w:sz w:val="16"/>
          <w:szCs w:val="16"/>
          <w:lang w:eastAsia="hu-HU"/>
        </w:rPr>
        <w:t>. napja</w:t>
      </w:r>
    </w:p>
    <w:p w:rsidR="005D7BF6" w:rsidRPr="005D7BF6" w:rsidRDefault="005D7BF6" w:rsidP="005D7BF6">
      <w:pPr>
        <w:spacing w:after="0" w:line="240" w:lineRule="auto"/>
        <w:jc w:val="both"/>
        <w:rPr>
          <w:rFonts w:ascii="Century Gothic" w:eastAsia="Times New Roman" w:hAnsi="Century Gothic" w:cs="Times New Roman"/>
          <w:bCs/>
          <w:sz w:val="21"/>
          <w:szCs w:val="21"/>
          <w:lang w:eastAsia="hu-HU"/>
        </w:rPr>
      </w:pPr>
    </w:p>
    <w:p w:rsidR="005D7BF6" w:rsidRPr="005D7BF6" w:rsidRDefault="005D7BF6" w:rsidP="005D7BF6">
      <w:pPr>
        <w:spacing w:after="0" w:line="240" w:lineRule="auto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bookmarkStart w:id="0" w:name="pr756"/>
      <w:bookmarkEnd w:id="0"/>
    </w:p>
    <w:p w:rsidR="005D7BF6" w:rsidRPr="005D7BF6" w:rsidRDefault="005D7BF6" w:rsidP="005D7BF6">
      <w:pPr>
        <w:numPr>
          <w:ilvl w:val="0"/>
          <w:numId w:val="3"/>
        </w:numPr>
        <w:spacing w:after="0" w:line="240" w:lineRule="auto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r w:rsidRPr="005D7BF6"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  <w:t>az ajánlatkérő</w:t>
      </w:r>
      <w:r w:rsidRPr="005D7BF6"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  <w:tab/>
        <w:t>neve:</w:t>
      </w: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ab/>
      </w:r>
      <w:r w:rsidR="005577A4"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  <w:t>Vértesszőlősi Sportegyesület</w:t>
      </w: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ab/>
      </w:r>
    </w:p>
    <w:p w:rsidR="005D7BF6" w:rsidRPr="005D7BF6" w:rsidRDefault="005D7BF6" w:rsidP="005D7BF6">
      <w:pPr>
        <w:widowControl w:val="0"/>
        <w:spacing w:after="0" w:line="240" w:lineRule="auto"/>
        <w:ind w:left="2832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 xml:space="preserve">Cím: </w:t>
      </w:r>
      <w:r w:rsidR="005577A4">
        <w:rPr>
          <w:rFonts w:ascii="Century Gothic" w:eastAsia="Times New Roman" w:hAnsi="Century Gothic" w:cs="Times New Roman"/>
          <w:sz w:val="21"/>
          <w:szCs w:val="21"/>
          <w:lang w:eastAsia="hu-HU"/>
        </w:rPr>
        <w:t>2837 Vértesszőlős, József Attila út 41.</w:t>
      </w:r>
    </w:p>
    <w:p w:rsidR="005D7BF6" w:rsidRPr="005D7BF6" w:rsidRDefault="005D7BF6" w:rsidP="005D7BF6">
      <w:pPr>
        <w:widowControl w:val="0"/>
        <w:spacing w:after="0" w:line="240" w:lineRule="auto"/>
        <w:ind w:left="2832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 xml:space="preserve">Tel: +36 </w:t>
      </w:r>
      <w:r w:rsidR="005577A4">
        <w:rPr>
          <w:rFonts w:ascii="Century Gothic" w:eastAsia="Times New Roman" w:hAnsi="Century Gothic" w:cs="Times New Roman"/>
          <w:sz w:val="21"/>
          <w:szCs w:val="21"/>
          <w:lang w:eastAsia="hu-HU"/>
        </w:rPr>
        <w:t>30 737 3883</w:t>
      </w: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 xml:space="preserve"> </w:t>
      </w:r>
    </w:p>
    <w:p w:rsidR="005D7BF6" w:rsidRPr="005D7BF6" w:rsidRDefault="005D7BF6" w:rsidP="005D7BF6">
      <w:pPr>
        <w:widowControl w:val="0"/>
        <w:spacing w:after="0" w:line="240" w:lineRule="auto"/>
        <w:ind w:left="2832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 xml:space="preserve">email: </w:t>
      </w:r>
      <w:r w:rsidR="005577A4" w:rsidRPr="005577A4">
        <w:rPr>
          <w:rFonts w:ascii="Century Gothic" w:eastAsia="Times New Roman" w:hAnsi="Century Gothic" w:cs="Times New Roman"/>
          <w:sz w:val="21"/>
          <w:szCs w:val="21"/>
          <w:lang w:eastAsia="hu-HU"/>
        </w:rPr>
        <w:t>kovacs.csaba1961@gmail.com</w:t>
      </w:r>
    </w:p>
    <w:p w:rsidR="005D7BF6" w:rsidRPr="005D7BF6" w:rsidRDefault="005D7BF6" w:rsidP="005D7BF6">
      <w:pPr>
        <w:spacing w:after="0" w:line="240" w:lineRule="auto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</w:p>
    <w:p w:rsidR="005D7BF6" w:rsidRPr="005D7BF6" w:rsidRDefault="005D7BF6" w:rsidP="005D7BF6">
      <w:pPr>
        <w:spacing w:after="0" w:line="240" w:lineRule="auto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</w:p>
    <w:p w:rsidR="005D7BF6" w:rsidRPr="005D7BF6" w:rsidRDefault="005D7BF6" w:rsidP="005D7BF6">
      <w:pPr>
        <w:numPr>
          <w:ilvl w:val="0"/>
          <w:numId w:val="3"/>
        </w:numPr>
        <w:spacing w:after="0" w:line="240" w:lineRule="auto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r w:rsidRPr="005D7BF6"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  <w:t xml:space="preserve">az eljárás – fajtája: nyílt pályázat </w:t>
      </w:r>
    </w:p>
    <w:p w:rsidR="005D7BF6" w:rsidRPr="005D7BF6" w:rsidRDefault="005D7BF6" w:rsidP="005D7BF6">
      <w:pPr>
        <w:spacing w:after="0" w:line="240" w:lineRule="auto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</w:p>
    <w:p w:rsidR="005D7BF6" w:rsidRPr="005D7BF6" w:rsidRDefault="005D7BF6" w:rsidP="005D7BF6">
      <w:pPr>
        <w:spacing w:after="0" w:line="240" w:lineRule="auto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</w:p>
    <w:p w:rsidR="005D7BF6" w:rsidRPr="005D7BF6" w:rsidRDefault="005D7BF6" w:rsidP="005D7BF6">
      <w:pPr>
        <w:numPr>
          <w:ilvl w:val="0"/>
          <w:numId w:val="3"/>
        </w:numPr>
        <w:spacing w:after="0" w:line="240" w:lineRule="auto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bookmarkStart w:id="1" w:name="pr757"/>
      <w:bookmarkStart w:id="2" w:name="pr758"/>
      <w:bookmarkEnd w:id="1"/>
      <w:bookmarkEnd w:id="2"/>
      <w:r w:rsidRPr="005D7BF6"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  <w:t>a dokumentáció rendelkezésre bocsátásának módja:</w:t>
      </w: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ab/>
        <w:t xml:space="preserve">A dokumentáció térítési díj nélkül átvehető az ajánlattételre felkért szervezetek részéről. </w:t>
      </w:r>
    </w:p>
    <w:p w:rsidR="005D7BF6" w:rsidRPr="005D7BF6" w:rsidRDefault="005D7BF6" w:rsidP="005D7BF6">
      <w:pPr>
        <w:spacing w:after="0" w:line="240" w:lineRule="auto"/>
        <w:ind w:left="708"/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</w:pPr>
    </w:p>
    <w:p w:rsidR="005D7BF6" w:rsidRPr="005D7BF6" w:rsidRDefault="005D7BF6" w:rsidP="005D7BF6">
      <w:pPr>
        <w:spacing w:after="0" w:line="240" w:lineRule="auto"/>
        <w:ind w:left="708"/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</w:pPr>
    </w:p>
    <w:p w:rsidR="005D7BF6" w:rsidRPr="005D7BF6" w:rsidRDefault="005D7BF6" w:rsidP="005D7BF6">
      <w:pPr>
        <w:numPr>
          <w:ilvl w:val="0"/>
          <w:numId w:val="3"/>
        </w:numPr>
        <w:spacing w:after="0" w:line="240" w:lineRule="auto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r w:rsidRPr="005D7BF6"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  <w:t xml:space="preserve">beszerzési határideje: </w:t>
      </w: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 xml:space="preserve">az ajánlattételi határidő időpontja, azaz: 2017. </w:t>
      </w:r>
      <w:r w:rsidR="00646E17">
        <w:rPr>
          <w:rFonts w:ascii="Century Gothic" w:eastAsia="Times New Roman" w:hAnsi="Century Gothic" w:cs="Times New Roman"/>
          <w:sz w:val="21"/>
          <w:szCs w:val="21"/>
          <w:lang w:eastAsia="hu-HU"/>
        </w:rPr>
        <w:t>március 1.</w:t>
      </w: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 xml:space="preserve"> 10:00 óra</w:t>
      </w:r>
    </w:p>
    <w:p w:rsidR="005D7BF6" w:rsidRPr="005D7BF6" w:rsidRDefault="005D7BF6" w:rsidP="005D7BF6">
      <w:pPr>
        <w:spacing w:after="0" w:line="240" w:lineRule="auto"/>
        <w:ind w:left="720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</w:p>
    <w:p w:rsidR="005D7BF6" w:rsidRPr="005D7BF6" w:rsidRDefault="005D7BF6" w:rsidP="005D7BF6">
      <w:pPr>
        <w:spacing w:after="0" w:line="240" w:lineRule="auto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r w:rsidRPr="005D7BF6"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  <w:t>- beszerzési helye:</w:t>
      </w:r>
      <w:r w:rsidR="005577A4">
        <w:rPr>
          <w:rFonts w:ascii="Century Gothic" w:eastAsia="Times New Roman" w:hAnsi="Century Gothic" w:cs="Times New Roman"/>
          <w:sz w:val="21"/>
          <w:szCs w:val="21"/>
          <w:lang w:eastAsia="hu-HU"/>
        </w:rPr>
        <w:t xml:space="preserve"> </w:t>
      </w:r>
      <w:r w:rsidR="005577A4" w:rsidRPr="005577A4"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  <w:t>Vértesszőlős</w:t>
      </w:r>
      <w:r w:rsidR="00653FA0"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  <w:t>i</w:t>
      </w:r>
      <w:r w:rsidR="005577A4" w:rsidRPr="005577A4"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  <w:t xml:space="preserve"> Sportegyesület</w:t>
      </w:r>
      <w:r w:rsidR="005577A4" w:rsidRPr="005577A4"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  <w:tab/>
      </w:r>
      <w:r w:rsidR="005577A4"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  <w:t xml:space="preserve"> </w:t>
      </w:r>
      <w:r w:rsidRPr="005D7BF6"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  <w:t xml:space="preserve">székhelye: </w:t>
      </w:r>
      <w:r w:rsidR="005577A4" w:rsidRPr="005577A4">
        <w:rPr>
          <w:rFonts w:ascii="Century Gothic" w:eastAsia="Times New Roman" w:hAnsi="Century Gothic" w:cs="Times New Roman"/>
          <w:sz w:val="21"/>
          <w:szCs w:val="21"/>
          <w:lang w:eastAsia="hu-HU"/>
        </w:rPr>
        <w:t>2837 Vértesszőlős, József Attila út 41.</w:t>
      </w:r>
    </w:p>
    <w:p w:rsidR="005D7BF6" w:rsidRPr="005D7BF6" w:rsidRDefault="005D7BF6" w:rsidP="005D7BF6">
      <w:pPr>
        <w:spacing w:after="0" w:line="240" w:lineRule="auto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</w:p>
    <w:p w:rsidR="005D7BF6" w:rsidRPr="005D7BF6" w:rsidRDefault="005D7BF6" w:rsidP="005D7BF6">
      <w:pPr>
        <w:spacing w:after="0" w:line="240" w:lineRule="auto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r w:rsidRPr="005D7BF6"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  <w:t>- beszerzésének pénzügyi feltételei</w:t>
      </w: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>:</w:t>
      </w: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ab/>
        <w:t>térítésmentes</w:t>
      </w:r>
    </w:p>
    <w:p w:rsidR="005D7BF6" w:rsidRPr="005D7BF6" w:rsidRDefault="005D7BF6" w:rsidP="005D7BF6">
      <w:pPr>
        <w:spacing w:after="0" w:line="240" w:lineRule="auto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</w:p>
    <w:p w:rsidR="005D7BF6" w:rsidRPr="005D7BF6" w:rsidRDefault="005D7BF6" w:rsidP="005D7BF6">
      <w:pPr>
        <w:spacing w:after="0" w:line="240" w:lineRule="auto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</w:p>
    <w:p w:rsidR="005D7BF6" w:rsidRPr="005577A4" w:rsidRDefault="005D7BF6" w:rsidP="005577A4">
      <w:pPr>
        <w:widowControl w:val="0"/>
        <w:numPr>
          <w:ilvl w:val="0"/>
          <w:numId w:val="3"/>
        </w:numPr>
        <w:spacing w:after="0" w:line="240" w:lineRule="auto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bookmarkStart w:id="3" w:name="pr759"/>
      <w:bookmarkEnd w:id="3"/>
      <w:r w:rsidRPr="005D7BF6"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  <w:t xml:space="preserve">beszerzés </w:t>
      </w:r>
      <w:r w:rsidRPr="005D7BF6"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  <w:tab/>
        <w:t>tárgya:</w:t>
      </w: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ab/>
      </w:r>
      <w:r w:rsidRPr="005D7BF6"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  <w:t xml:space="preserve">Új sportöltöző építése </w:t>
      </w:r>
      <w:r w:rsidRPr="005577A4">
        <w:rPr>
          <w:rFonts w:ascii="Century Gothic" w:eastAsia="Times New Roman" w:hAnsi="Century Gothic" w:cs="Times New Roman"/>
          <w:sz w:val="21"/>
          <w:szCs w:val="21"/>
          <w:lang w:eastAsia="hu-HU"/>
        </w:rPr>
        <w:t>a</w:t>
      </w:r>
      <w:r w:rsidRPr="005577A4"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  <w:t xml:space="preserve"> </w:t>
      </w:r>
      <w:r w:rsidRPr="005577A4">
        <w:rPr>
          <w:rFonts w:ascii="Century Gothic" w:eastAsia="Times New Roman" w:hAnsi="Century Gothic" w:cs="Times New Roman"/>
          <w:sz w:val="21"/>
          <w:szCs w:val="21"/>
          <w:lang w:eastAsia="hu-HU"/>
        </w:rPr>
        <w:t xml:space="preserve">: </w:t>
      </w:r>
      <w:r w:rsidR="005577A4" w:rsidRPr="005577A4">
        <w:rPr>
          <w:rFonts w:ascii="Century Gothic" w:eastAsia="Times New Roman" w:hAnsi="Century Gothic" w:cs="Times New Roman"/>
          <w:sz w:val="21"/>
          <w:szCs w:val="21"/>
          <w:lang w:eastAsia="hu-HU"/>
        </w:rPr>
        <w:t>2837 Vértesszőlős, József Attila út 41.</w:t>
      </w:r>
      <w:r w:rsidRPr="005577A4">
        <w:rPr>
          <w:rFonts w:ascii="Century Gothic" w:eastAsia="Times New Roman" w:hAnsi="Century Gothic" w:cs="Times New Roman"/>
          <w:sz w:val="21"/>
          <w:szCs w:val="21"/>
          <w:lang w:eastAsia="hu-HU"/>
        </w:rPr>
        <w:t xml:space="preserve">sz. alatti ingatlanon </w:t>
      </w:r>
      <w:r w:rsidRPr="005577A4"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  <w:t xml:space="preserve">- </w:t>
      </w:r>
      <w:r w:rsidRPr="005577A4">
        <w:rPr>
          <w:rFonts w:ascii="Century Gothic" w:eastAsia="Times New Roman" w:hAnsi="Century Gothic" w:cs="Times New Roman"/>
          <w:sz w:val="21"/>
          <w:szCs w:val="21"/>
          <w:lang w:eastAsia="hu-HU"/>
        </w:rPr>
        <w:t>építési kivitelezési munkák.</w:t>
      </w:r>
    </w:p>
    <w:p w:rsidR="005D7BF6" w:rsidRPr="005D7BF6" w:rsidRDefault="005D7BF6" w:rsidP="005D7BF6">
      <w:pPr>
        <w:spacing w:after="0" w:line="240" w:lineRule="auto"/>
        <w:ind w:left="180" w:hanging="180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</w:p>
    <w:p w:rsidR="005D7BF6" w:rsidRPr="005D7BF6" w:rsidRDefault="005D7BF6" w:rsidP="005D7BF6">
      <w:pPr>
        <w:tabs>
          <w:tab w:val="left" w:pos="2160"/>
        </w:tabs>
        <w:spacing w:after="0" w:line="240" w:lineRule="auto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ab/>
        <w:t>(CPV: 45000000-7 Építési munkák)</w:t>
      </w:r>
    </w:p>
    <w:p w:rsidR="005D7BF6" w:rsidRPr="005D7BF6" w:rsidRDefault="005D7BF6" w:rsidP="005D7BF6">
      <w:pPr>
        <w:spacing w:after="0" w:line="240" w:lineRule="auto"/>
        <w:ind w:left="180" w:hanging="180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</w:p>
    <w:p w:rsidR="005D7BF6" w:rsidRPr="005D7BF6" w:rsidRDefault="005D7BF6" w:rsidP="005D7BF6">
      <w:pPr>
        <w:spacing w:after="0" w:line="240" w:lineRule="auto"/>
        <w:ind w:left="180" w:hanging="180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</w:p>
    <w:p w:rsidR="005D7BF6" w:rsidRPr="005D7BF6" w:rsidRDefault="005D7BF6" w:rsidP="005D7BF6">
      <w:pPr>
        <w:spacing w:after="0" w:line="240" w:lineRule="auto"/>
        <w:ind w:left="181" w:hanging="181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 xml:space="preserve">   Az új sportöltöző fsz. + tetőtér kialakítású. </w:t>
      </w:r>
    </w:p>
    <w:p w:rsidR="005D7BF6" w:rsidRPr="005D7BF6" w:rsidRDefault="005D7BF6" w:rsidP="005D7BF6">
      <w:pPr>
        <w:spacing w:after="0" w:line="240" w:lineRule="auto"/>
        <w:ind w:left="180" w:hanging="180"/>
        <w:jc w:val="both"/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</w:pPr>
    </w:p>
    <w:p w:rsidR="005D7BF6" w:rsidRPr="005D7BF6" w:rsidRDefault="005D7BF6" w:rsidP="005D7BF6">
      <w:pPr>
        <w:spacing w:after="0" w:line="240" w:lineRule="auto"/>
        <w:ind w:left="180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>mennyisége:</w:t>
      </w: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ab/>
        <w:t>az új sportöltöző hasznos alapterülete</w:t>
      </w:r>
      <w:r w:rsidR="00A33626" w:rsidRPr="00646E17">
        <w:rPr>
          <w:rFonts w:ascii="Century Gothic" w:eastAsia="Times New Roman" w:hAnsi="Century Gothic" w:cs="Times New Roman"/>
          <w:sz w:val="21"/>
          <w:szCs w:val="21"/>
          <w:lang w:eastAsia="hu-HU"/>
        </w:rPr>
        <w:t>: Fsz: 156,93+ I. em: 87,69 m2 összesen: 244,62</w:t>
      </w:r>
      <w:r w:rsidRPr="00646E17">
        <w:rPr>
          <w:rFonts w:ascii="Century Gothic" w:eastAsia="Times New Roman" w:hAnsi="Century Gothic" w:cs="Times New Roman"/>
          <w:sz w:val="21"/>
          <w:szCs w:val="21"/>
          <w:lang w:eastAsia="hu-HU"/>
        </w:rPr>
        <w:t xml:space="preserve"> m2</w:t>
      </w: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 xml:space="preserve"> </w:t>
      </w:r>
    </w:p>
    <w:p w:rsidR="005D7BF6" w:rsidRPr="005D7BF6" w:rsidRDefault="005D7BF6" w:rsidP="005D7BF6">
      <w:pPr>
        <w:spacing w:after="0" w:line="240" w:lineRule="auto"/>
        <w:ind w:left="180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>A részletes feladatot a dokumentáció tartalmazza.</w:t>
      </w:r>
    </w:p>
    <w:p w:rsidR="005D7BF6" w:rsidRPr="005D7BF6" w:rsidRDefault="005D7BF6" w:rsidP="005D7BF6">
      <w:pPr>
        <w:spacing w:after="0" w:line="240" w:lineRule="auto"/>
        <w:ind w:left="180" w:hanging="180"/>
        <w:jc w:val="both"/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</w:pPr>
    </w:p>
    <w:p w:rsidR="005D7BF6" w:rsidRPr="005D7BF6" w:rsidRDefault="005D7BF6" w:rsidP="005D7BF6">
      <w:pPr>
        <w:spacing w:after="0" w:line="240" w:lineRule="auto"/>
        <w:ind w:left="180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</w:p>
    <w:p w:rsidR="005D7BF6" w:rsidRPr="005D7BF6" w:rsidRDefault="005D7BF6" w:rsidP="005D7BF6">
      <w:pPr>
        <w:numPr>
          <w:ilvl w:val="0"/>
          <w:numId w:val="3"/>
        </w:numPr>
        <w:spacing w:after="0" w:line="240" w:lineRule="auto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bookmarkStart w:id="4" w:name="pr760"/>
      <w:bookmarkEnd w:id="4"/>
      <w:r w:rsidRPr="005D7BF6"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  <w:t>a szerződés meghatározása, amelynek megkötése érdekében ajánlatkérő tárgyalni kíván:</w:t>
      </w:r>
    </w:p>
    <w:p w:rsidR="005D7BF6" w:rsidRPr="005D7BF6" w:rsidRDefault="005D7BF6" w:rsidP="005D7BF6">
      <w:pPr>
        <w:spacing w:after="0" w:line="240" w:lineRule="auto"/>
        <w:ind w:left="720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r w:rsidRPr="005D7BF6">
        <w:rPr>
          <w:rFonts w:ascii="Century Gothic" w:eastAsia="Times New Roman" w:hAnsi="Century Gothic" w:cs="Times New Roman"/>
          <w:i/>
          <w:sz w:val="21"/>
          <w:szCs w:val="21"/>
          <w:lang w:eastAsia="hu-HU"/>
        </w:rPr>
        <w:t>Vállalkozási szerződés az 5.</w:t>
      </w: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>) pontban foglalt tevékenységre kerülnek megkötésre.</w:t>
      </w:r>
      <w:bookmarkStart w:id="5" w:name="pr761"/>
      <w:bookmarkEnd w:id="5"/>
    </w:p>
    <w:p w:rsidR="005D7BF6" w:rsidRPr="005D7BF6" w:rsidRDefault="005D7BF6" w:rsidP="005D7BF6">
      <w:pPr>
        <w:spacing w:after="0" w:line="240" w:lineRule="auto"/>
        <w:ind w:left="720"/>
        <w:jc w:val="both"/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</w:pPr>
    </w:p>
    <w:p w:rsidR="005D7BF6" w:rsidRPr="005D7BF6" w:rsidRDefault="005D7BF6" w:rsidP="005D7BF6">
      <w:pPr>
        <w:spacing w:after="0" w:line="240" w:lineRule="auto"/>
        <w:ind w:left="720"/>
        <w:jc w:val="both"/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</w:pPr>
    </w:p>
    <w:p w:rsidR="005D7BF6" w:rsidRPr="005D7BF6" w:rsidRDefault="005D7BF6" w:rsidP="005D7BF6">
      <w:pPr>
        <w:numPr>
          <w:ilvl w:val="0"/>
          <w:numId w:val="3"/>
        </w:numPr>
        <w:spacing w:after="0" w:line="240" w:lineRule="auto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r w:rsidRPr="005D7BF6"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  <w:t>a teljesítés határideje</w:t>
      </w: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>:</w:t>
      </w: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ab/>
      </w:r>
    </w:p>
    <w:p w:rsidR="005D7BF6" w:rsidRPr="005D7BF6" w:rsidRDefault="005D7BF6" w:rsidP="005D7BF6">
      <w:pPr>
        <w:tabs>
          <w:tab w:val="left" w:pos="2880"/>
        </w:tabs>
        <w:spacing w:after="0" w:line="240" w:lineRule="auto"/>
        <w:jc w:val="both"/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</w:pPr>
    </w:p>
    <w:p w:rsidR="005D7BF6" w:rsidRPr="005D7BF6" w:rsidRDefault="005D7BF6" w:rsidP="005D7BF6">
      <w:pPr>
        <w:tabs>
          <w:tab w:val="left" w:pos="2880"/>
        </w:tabs>
        <w:spacing w:after="0" w:line="240" w:lineRule="auto"/>
        <w:jc w:val="both"/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</w:pPr>
      <w:r w:rsidRPr="005D7BF6"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  <w:t xml:space="preserve">2018. </w:t>
      </w:r>
      <w:r w:rsidR="005577A4"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  <w:t>május 30</w:t>
      </w:r>
      <w:r w:rsidRPr="005D7BF6"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  <w:t xml:space="preserve">. Korábbi teljesítési határidő megajánlható, elbírálási résszempont. </w:t>
      </w:r>
    </w:p>
    <w:p w:rsidR="005D7BF6" w:rsidRPr="005D7BF6" w:rsidRDefault="005D7BF6" w:rsidP="005D7BF6">
      <w:pPr>
        <w:tabs>
          <w:tab w:val="left" w:pos="2880"/>
        </w:tabs>
        <w:spacing w:after="0" w:line="240" w:lineRule="auto"/>
        <w:jc w:val="both"/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</w:pPr>
    </w:p>
    <w:p w:rsidR="005577A4" w:rsidRPr="005577A4" w:rsidRDefault="005D7BF6" w:rsidP="005577A4">
      <w:pPr>
        <w:tabs>
          <w:tab w:val="left" w:pos="2880"/>
        </w:tabs>
        <w:spacing w:after="0" w:line="240" w:lineRule="auto"/>
        <w:jc w:val="both"/>
        <w:rPr>
          <w:rFonts w:ascii="Century Gothic" w:eastAsia="Times New Roman" w:hAnsi="Century Gothic" w:cs="Times New Roman"/>
          <w:b/>
          <w:sz w:val="21"/>
          <w:szCs w:val="21"/>
          <w:u w:val="single"/>
          <w:lang w:eastAsia="hu-HU"/>
        </w:rPr>
      </w:pPr>
      <w:r w:rsidRPr="005D7BF6"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  <w:t>- helye:</w:t>
      </w: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 xml:space="preserve"> </w:t>
      </w:r>
      <w:r w:rsidR="005577A4" w:rsidRPr="005577A4">
        <w:rPr>
          <w:rFonts w:ascii="Century Gothic" w:eastAsia="Times New Roman" w:hAnsi="Century Gothic" w:cs="Times New Roman"/>
          <w:b/>
          <w:sz w:val="21"/>
          <w:szCs w:val="21"/>
          <w:u w:val="single"/>
          <w:lang w:eastAsia="hu-HU"/>
        </w:rPr>
        <w:t>2837 Vértesszőlős, József Attila út 41.</w:t>
      </w:r>
    </w:p>
    <w:p w:rsidR="005D7BF6" w:rsidRPr="005D7BF6" w:rsidRDefault="005D7BF6" w:rsidP="005D7BF6">
      <w:pPr>
        <w:tabs>
          <w:tab w:val="left" w:pos="2880"/>
        </w:tabs>
        <w:spacing w:after="0" w:line="240" w:lineRule="auto"/>
        <w:jc w:val="both"/>
        <w:rPr>
          <w:rFonts w:ascii="Century Gothic" w:eastAsia="Times New Roman" w:hAnsi="Century Gothic" w:cs="Times New Roman"/>
          <w:b/>
          <w:sz w:val="21"/>
          <w:szCs w:val="21"/>
          <w:u w:val="single"/>
          <w:lang w:eastAsia="hu-HU"/>
        </w:rPr>
      </w:pPr>
    </w:p>
    <w:p w:rsidR="005D7BF6" w:rsidRPr="005D7BF6" w:rsidRDefault="005D7BF6" w:rsidP="005D7BF6">
      <w:pPr>
        <w:spacing w:after="0" w:line="240" w:lineRule="auto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bookmarkStart w:id="6" w:name="pr763"/>
      <w:bookmarkEnd w:id="6"/>
    </w:p>
    <w:p w:rsidR="005D7BF6" w:rsidRPr="005D7BF6" w:rsidRDefault="005D7BF6" w:rsidP="005D7BF6">
      <w:pPr>
        <w:spacing w:after="0" w:line="240" w:lineRule="auto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</w:p>
    <w:p w:rsidR="005D7BF6" w:rsidRPr="005D7BF6" w:rsidRDefault="005D7BF6" w:rsidP="005D7BF6">
      <w:pPr>
        <w:numPr>
          <w:ilvl w:val="0"/>
          <w:numId w:val="3"/>
        </w:numPr>
        <w:spacing w:after="0" w:line="240" w:lineRule="auto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r w:rsidRPr="005D7BF6"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  <w:t xml:space="preserve">az ellenszolgáltatás teljesítésének feltételei </w:t>
      </w:r>
    </w:p>
    <w:p w:rsidR="005D7BF6" w:rsidRPr="005D7BF6" w:rsidRDefault="005D7BF6" w:rsidP="005D7BF6">
      <w:pPr>
        <w:spacing w:after="0" w:line="240" w:lineRule="auto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</w:p>
    <w:p w:rsidR="005D7BF6" w:rsidRPr="00646E17" w:rsidRDefault="005D7BF6" w:rsidP="005D7BF6">
      <w:pPr>
        <w:spacing w:after="0" w:line="240" w:lineRule="auto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r w:rsidRPr="00646E17">
        <w:rPr>
          <w:rFonts w:ascii="Century Gothic" w:eastAsia="Times New Roman" w:hAnsi="Century Gothic" w:cs="Times New Roman"/>
          <w:sz w:val="21"/>
          <w:szCs w:val="21"/>
          <w:lang w:eastAsia="hu-HU"/>
        </w:rPr>
        <w:lastRenderedPageBreak/>
        <w:t>Az ajánlatkérés, a szerződéskötés és a kifizetések pénzneme: HUF</w:t>
      </w:r>
    </w:p>
    <w:p w:rsidR="005D7BF6" w:rsidRPr="005D7BF6" w:rsidRDefault="005D7BF6" w:rsidP="005D7BF6">
      <w:pPr>
        <w:spacing w:after="0" w:line="240" w:lineRule="auto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r w:rsidRPr="00646E17">
        <w:rPr>
          <w:rFonts w:ascii="Century Gothic" w:eastAsia="Times New Roman" w:hAnsi="Century Gothic" w:cs="Times New Roman"/>
          <w:sz w:val="21"/>
          <w:szCs w:val="21"/>
          <w:lang w:eastAsia="hu-HU"/>
        </w:rPr>
        <w:t>A projekt 2 ütemben zajlik. I. ütem a kivitelezés 70-ig, mellékelt árazatlan költségvetés szerint, II. üte</w:t>
      </w:r>
      <w:r w:rsidR="00A33626" w:rsidRPr="00646E17">
        <w:rPr>
          <w:rFonts w:ascii="Century Gothic" w:eastAsia="Times New Roman" w:hAnsi="Century Gothic" w:cs="Times New Roman"/>
          <w:sz w:val="21"/>
          <w:szCs w:val="21"/>
          <w:lang w:eastAsia="hu-HU"/>
        </w:rPr>
        <w:t>m a kivitelezés 100%-ig, mellékel</w:t>
      </w:r>
      <w:r w:rsidRPr="00646E17">
        <w:rPr>
          <w:rFonts w:ascii="Century Gothic" w:eastAsia="Times New Roman" w:hAnsi="Century Gothic" w:cs="Times New Roman"/>
          <w:sz w:val="21"/>
          <w:szCs w:val="21"/>
          <w:lang w:eastAsia="hu-HU"/>
        </w:rPr>
        <w:t>t árazatlan költségvetés szerint.</w:t>
      </w: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 xml:space="preserve"> </w:t>
      </w:r>
    </w:p>
    <w:p w:rsidR="005D7BF6" w:rsidRPr="005D7BF6" w:rsidRDefault="005D7BF6" w:rsidP="005D7BF6">
      <w:pPr>
        <w:spacing w:after="0" w:line="240" w:lineRule="auto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</w:p>
    <w:p w:rsidR="005D7BF6" w:rsidRPr="005D7BF6" w:rsidRDefault="005D7BF6" w:rsidP="005D7BF6">
      <w:pPr>
        <w:spacing w:after="0" w:line="240" w:lineRule="auto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>A megvalósításához ajánlatkérő támogatást vesz igénybe, a projekt utófinanszírozású.</w:t>
      </w:r>
    </w:p>
    <w:p w:rsidR="005D7BF6" w:rsidRPr="005D7BF6" w:rsidRDefault="005D7BF6" w:rsidP="005D7BF6">
      <w:pPr>
        <w:spacing w:after="0" w:line="240" w:lineRule="auto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</w:p>
    <w:p w:rsidR="005D7BF6" w:rsidRPr="005D7BF6" w:rsidRDefault="005D7BF6" w:rsidP="005D7BF6">
      <w:pPr>
        <w:spacing w:after="0" w:line="240" w:lineRule="auto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r w:rsidRPr="005D7BF6"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  <w:t>A beszerzés tárgyát képviselő beruházás esetén nem kérhető előleg</w:t>
      </w: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 xml:space="preserve">. </w:t>
      </w:r>
    </w:p>
    <w:p w:rsidR="005D7BF6" w:rsidRPr="005D7BF6" w:rsidRDefault="005D7BF6" w:rsidP="005D7BF6">
      <w:pPr>
        <w:spacing w:after="0" w:line="240" w:lineRule="auto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r w:rsidRPr="00646E17">
        <w:rPr>
          <w:rFonts w:ascii="Century Gothic" w:eastAsia="Times New Roman" w:hAnsi="Century Gothic" w:cs="Times New Roman"/>
          <w:sz w:val="21"/>
          <w:szCs w:val="21"/>
          <w:lang w:eastAsia="hu-HU"/>
        </w:rPr>
        <w:t xml:space="preserve">A teljesítés során: Előleg igényelhető, kizárólag anyagköltségre. </w:t>
      </w:r>
      <w:r w:rsidR="00A33626" w:rsidRPr="00646E17">
        <w:rPr>
          <w:rFonts w:ascii="Century Gothic" w:eastAsia="Times New Roman" w:hAnsi="Century Gothic" w:cs="Times New Roman"/>
          <w:sz w:val="21"/>
          <w:szCs w:val="21"/>
          <w:lang w:eastAsia="hu-HU"/>
        </w:rPr>
        <w:t>A kivitelezés alatt maximum 4</w:t>
      </w:r>
      <w:r w:rsidRPr="00646E17">
        <w:rPr>
          <w:rFonts w:ascii="Century Gothic" w:eastAsia="Times New Roman" w:hAnsi="Century Gothic" w:cs="Times New Roman"/>
          <w:sz w:val="21"/>
          <w:szCs w:val="21"/>
          <w:lang w:eastAsia="hu-HU"/>
        </w:rPr>
        <w:t xml:space="preserve"> db részszámla és 1 db vég</w:t>
      </w:r>
      <w:r w:rsidR="00A33626" w:rsidRPr="00646E17">
        <w:rPr>
          <w:rFonts w:ascii="Century Gothic" w:eastAsia="Times New Roman" w:hAnsi="Century Gothic" w:cs="Times New Roman"/>
          <w:sz w:val="21"/>
          <w:szCs w:val="21"/>
          <w:lang w:eastAsia="hu-HU"/>
        </w:rPr>
        <w:t>számla nyújtható be. A</w:t>
      </w:r>
      <w:r w:rsidRPr="00646E17">
        <w:rPr>
          <w:rFonts w:ascii="Century Gothic" w:eastAsia="Times New Roman" w:hAnsi="Century Gothic" w:cs="Times New Roman"/>
          <w:sz w:val="21"/>
          <w:szCs w:val="21"/>
          <w:lang w:eastAsia="hu-HU"/>
        </w:rPr>
        <w:t xml:space="preserve"> részszámla benyújtha</w:t>
      </w:r>
      <w:r w:rsidR="00A33626" w:rsidRPr="00646E17">
        <w:rPr>
          <w:rFonts w:ascii="Century Gothic" w:eastAsia="Times New Roman" w:hAnsi="Century Gothic" w:cs="Times New Roman"/>
          <w:sz w:val="21"/>
          <w:szCs w:val="21"/>
          <w:lang w:eastAsia="hu-HU"/>
        </w:rPr>
        <w:t>tó a műszaki tartalom legalább 20</w:t>
      </w:r>
      <w:r w:rsidRPr="00646E17">
        <w:rPr>
          <w:rFonts w:ascii="Century Gothic" w:eastAsia="Times New Roman" w:hAnsi="Century Gothic" w:cs="Times New Roman"/>
          <w:sz w:val="21"/>
          <w:szCs w:val="21"/>
          <w:lang w:eastAsia="hu-HU"/>
        </w:rPr>
        <w:t>-</w:t>
      </w:r>
      <w:r w:rsidR="00A33626" w:rsidRPr="00646E17">
        <w:rPr>
          <w:rFonts w:ascii="Century Gothic" w:eastAsia="Times New Roman" w:hAnsi="Century Gothic" w:cs="Times New Roman"/>
          <w:sz w:val="21"/>
          <w:szCs w:val="21"/>
          <w:lang w:eastAsia="hu-HU"/>
        </w:rPr>
        <w:t>40-60-80 %</w:t>
      </w:r>
      <w:r w:rsidRPr="00646E17">
        <w:rPr>
          <w:rFonts w:ascii="Century Gothic" w:eastAsia="Times New Roman" w:hAnsi="Century Gothic" w:cs="Times New Roman"/>
          <w:sz w:val="21"/>
          <w:szCs w:val="21"/>
          <w:lang w:eastAsia="hu-HU"/>
        </w:rPr>
        <w:t>os (az ajánlatkérő által igazolt) k</w:t>
      </w:r>
      <w:r w:rsidR="00A33626" w:rsidRPr="00646E17">
        <w:rPr>
          <w:rFonts w:ascii="Century Gothic" w:eastAsia="Times New Roman" w:hAnsi="Century Gothic" w:cs="Times New Roman"/>
          <w:sz w:val="21"/>
          <w:szCs w:val="21"/>
          <w:lang w:eastAsia="hu-HU"/>
        </w:rPr>
        <w:t>észültségnél.</w:t>
      </w:r>
    </w:p>
    <w:p w:rsidR="005D7BF6" w:rsidRPr="005D7BF6" w:rsidRDefault="005D7BF6" w:rsidP="005D7BF6">
      <w:pPr>
        <w:spacing w:after="0" w:line="240" w:lineRule="auto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</w:p>
    <w:p w:rsidR="005D7BF6" w:rsidRPr="005D7BF6" w:rsidRDefault="005D7BF6" w:rsidP="005D7BF6">
      <w:pPr>
        <w:spacing w:after="0" w:line="240" w:lineRule="auto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>A szerződést biztosító mellékkötelezettségek:</w:t>
      </w:r>
    </w:p>
    <w:p w:rsidR="005D7BF6" w:rsidRPr="005D7BF6" w:rsidRDefault="005D7BF6" w:rsidP="005D7BF6">
      <w:pPr>
        <w:numPr>
          <w:ilvl w:val="0"/>
          <w:numId w:val="2"/>
        </w:numPr>
        <w:spacing w:after="0" w:line="240" w:lineRule="auto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>a szerződés teljesítésének elmaradásával kapcsolatos igények biztosítékaként kötbér, amelynek mértéke a nettó ajánlati ár 20%-a.</w:t>
      </w:r>
    </w:p>
    <w:p w:rsidR="005D7BF6" w:rsidRPr="005D7BF6" w:rsidRDefault="005D7BF6" w:rsidP="005D7BF6">
      <w:pPr>
        <w:numPr>
          <w:ilvl w:val="0"/>
          <w:numId w:val="2"/>
        </w:numPr>
        <w:spacing w:after="0" w:line="240" w:lineRule="auto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 xml:space="preserve">Bankgarancia a szerződés hibás teljesítésével kapcsolatos jótállási és szavatossági igények biztosítéka, amelynek mértéke a nettó ajánlati ár 5%-a. </w:t>
      </w:r>
    </w:p>
    <w:p w:rsidR="005D7BF6" w:rsidRPr="005D7BF6" w:rsidRDefault="005D7BF6" w:rsidP="005D7BF6">
      <w:pPr>
        <w:numPr>
          <w:ilvl w:val="0"/>
          <w:numId w:val="2"/>
        </w:numPr>
        <w:spacing w:after="0" w:line="240" w:lineRule="auto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>12 hónap teljes körű jótállás</w:t>
      </w:r>
    </w:p>
    <w:p w:rsidR="005D7BF6" w:rsidRPr="005D7BF6" w:rsidRDefault="005D7BF6" w:rsidP="005D7BF6">
      <w:pPr>
        <w:spacing w:after="0" w:line="240" w:lineRule="auto"/>
        <w:ind w:left="720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</w:p>
    <w:p w:rsidR="005D7BF6" w:rsidRPr="005D7BF6" w:rsidRDefault="005D7BF6" w:rsidP="005D7BF6">
      <w:pPr>
        <w:spacing w:after="0" w:line="240" w:lineRule="auto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>A biztosítékok határidőre történő rendelkezésre bocsátásáról az ajánlattevőnek az ajánlatban nyilatkoznia kell és biztosítéknak a szerződéskötésig rendelkezésre kell állnia.</w:t>
      </w:r>
    </w:p>
    <w:p w:rsidR="005D7BF6" w:rsidRPr="005D7BF6" w:rsidRDefault="005D7BF6" w:rsidP="005D7BF6">
      <w:pPr>
        <w:spacing w:after="0" w:line="240" w:lineRule="auto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</w:p>
    <w:p w:rsidR="005D7BF6" w:rsidRPr="005D7BF6" w:rsidRDefault="005D7BF6" w:rsidP="005D7BF6">
      <w:pPr>
        <w:numPr>
          <w:ilvl w:val="0"/>
          <w:numId w:val="3"/>
        </w:numPr>
        <w:spacing w:after="0" w:line="240" w:lineRule="auto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bookmarkStart w:id="7" w:name="pr764"/>
      <w:bookmarkEnd w:id="7"/>
      <w:r w:rsidRPr="005D7BF6"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  <w:t>az ajánlatok értékelési szempontja:</w:t>
      </w: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ab/>
        <w:t>összességében legelőnyösebb ajánlat az alábbi részszempontok alapján:</w:t>
      </w:r>
    </w:p>
    <w:p w:rsidR="005D7BF6" w:rsidRPr="005D7BF6" w:rsidRDefault="005D7BF6" w:rsidP="005D7BF6">
      <w:pPr>
        <w:spacing w:after="0" w:line="240" w:lineRule="auto"/>
        <w:jc w:val="both"/>
        <w:rPr>
          <w:rFonts w:ascii="Century Gothic" w:eastAsia="Times New Roman" w:hAnsi="Century Gothic" w:cs="Times New Roman"/>
          <w:sz w:val="21"/>
          <w:szCs w:val="21"/>
          <w:u w:val="single"/>
          <w:lang w:eastAsia="hu-HU"/>
        </w:rPr>
      </w:pPr>
      <w:r w:rsidRPr="005D7BF6">
        <w:rPr>
          <w:rFonts w:ascii="Century Gothic" w:eastAsia="Times New Roman" w:hAnsi="Century Gothic" w:cs="Times New Roman"/>
          <w:sz w:val="21"/>
          <w:szCs w:val="21"/>
          <w:u w:val="single"/>
          <w:lang w:eastAsia="hu-HU"/>
        </w:rPr>
        <w:t xml:space="preserve"> részszempont</w:t>
      </w:r>
      <w:r w:rsidRPr="005D7BF6">
        <w:rPr>
          <w:rFonts w:ascii="Century Gothic" w:eastAsia="Times New Roman" w:hAnsi="Century Gothic" w:cs="Times New Roman"/>
          <w:sz w:val="21"/>
          <w:szCs w:val="21"/>
          <w:u w:val="single"/>
          <w:lang w:eastAsia="hu-HU"/>
        </w:rPr>
        <w:tab/>
      </w:r>
      <w:r w:rsidRPr="005D7BF6">
        <w:rPr>
          <w:rFonts w:ascii="Century Gothic" w:eastAsia="Times New Roman" w:hAnsi="Century Gothic" w:cs="Times New Roman"/>
          <w:sz w:val="21"/>
          <w:szCs w:val="21"/>
          <w:u w:val="single"/>
          <w:lang w:eastAsia="hu-HU"/>
        </w:rPr>
        <w:tab/>
      </w:r>
      <w:r w:rsidRPr="005D7BF6">
        <w:rPr>
          <w:rFonts w:ascii="Century Gothic" w:eastAsia="Times New Roman" w:hAnsi="Century Gothic" w:cs="Times New Roman"/>
          <w:sz w:val="21"/>
          <w:szCs w:val="21"/>
          <w:u w:val="single"/>
          <w:lang w:eastAsia="hu-HU"/>
        </w:rPr>
        <w:tab/>
      </w:r>
      <w:r w:rsidRPr="005D7BF6">
        <w:rPr>
          <w:rFonts w:ascii="Century Gothic" w:eastAsia="Times New Roman" w:hAnsi="Century Gothic" w:cs="Times New Roman"/>
          <w:sz w:val="21"/>
          <w:szCs w:val="21"/>
          <w:u w:val="single"/>
          <w:lang w:eastAsia="hu-HU"/>
        </w:rPr>
        <w:tab/>
      </w:r>
      <w:r w:rsidRPr="005D7BF6">
        <w:rPr>
          <w:rFonts w:ascii="Century Gothic" w:eastAsia="Times New Roman" w:hAnsi="Century Gothic" w:cs="Times New Roman"/>
          <w:sz w:val="21"/>
          <w:szCs w:val="21"/>
          <w:u w:val="single"/>
          <w:lang w:eastAsia="hu-HU"/>
        </w:rPr>
        <w:tab/>
        <w:t>súlyszám</w:t>
      </w:r>
    </w:p>
    <w:p w:rsidR="005D7BF6" w:rsidRPr="005D7BF6" w:rsidRDefault="005D7BF6" w:rsidP="005D7BF6">
      <w:pPr>
        <w:spacing w:after="0" w:line="240" w:lineRule="auto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>1. nettó ajánlati ár (HUF)</w:t>
      </w: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ab/>
      </w: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ab/>
      </w: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ab/>
      </w: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ab/>
      </w: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ab/>
      </w: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ab/>
      </w: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ab/>
        <w:t>70</w:t>
      </w:r>
    </w:p>
    <w:p w:rsidR="005D7BF6" w:rsidRPr="005D7BF6" w:rsidRDefault="005D7BF6" w:rsidP="005D7BF6">
      <w:pPr>
        <w:spacing w:after="0" w:line="240" w:lineRule="auto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>2. vállalt teljesítési határidő (dátum)</w:t>
      </w: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ab/>
      </w: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ab/>
      </w: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ab/>
      </w: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ab/>
      </w: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ab/>
        <w:t>10</w:t>
      </w:r>
    </w:p>
    <w:p w:rsidR="005D7BF6" w:rsidRPr="005D7BF6" w:rsidRDefault="005D7BF6" w:rsidP="005D7BF6">
      <w:pPr>
        <w:spacing w:after="0" w:line="240" w:lineRule="auto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 xml:space="preserve">3. sportlétesítmény-fejlesztésen, vagy építőipari </w:t>
      </w:r>
    </w:p>
    <w:p w:rsidR="005D7BF6" w:rsidRPr="005D7BF6" w:rsidRDefault="005D7BF6" w:rsidP="005D7BF6">
      <w:pPr>
        <w:spacing w:after="0" w:line="240" w:lineRule="auto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>kivitelezésben végzett beruházás igazolása, az elmúlt 3 évből</w:t>
      </w: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ab/>
      </w: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ab/>
        <w:t>10</w:t>
      </w:r>
    </w:p>
    <w:p w:rsidR="005D7BF6" w:rsidRPr="005D7BF6" w:rsidRDefault="005D7BF6" w:rsidP="005D7BF6">
      <w:pPr>
        <w:spacing w:after="0" w:line="240" w:lineRule="auto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 xml:space="preserve">4. garanciák </w:t>
      </w: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ab/>
      </w: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ab/>
      </w: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ab/>
      </w: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ab/>
      </w: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ab/>
      </w: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ab/>
      </w: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ab/>
      </w: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ab/>
      </w: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ab/>
        <w:t>10</w:t>
      </w:r>
    </w:p>
    <w:p w:rsidR="005D7BF6" w:rsidRPr="005D7BF6" w:rsidRDefault="005D7BF6" w:rsidP="005D7BF6">
      <w:pPr>
        <w:spacing w:after="0" w:line="240" w:lineRule="auto"/>
        <w:jc w:val="both"/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</w:pPr>
      <w:bookmarkStart w:id="8" w:name="pr766"/>
      <w:bookmarkEnd w:id="8"/>
    </w:p>
    <w:p w:rsidR="005D7BF6" w:rsidRPr="005D7BF6" w:rsidRDefault="005D7BF6" w:rsidP="005D7BF6">
      <w:pPr>
        <w:numPr>
          <w:ilvl w:val="0"/>
          <w:numId w:val="3"/>
        </w:numPr>
        <w:spacing w:after="0" w:line="240" w:lineRule="auto"/>
        <w:jc w:val="both"/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</w:pPr>
      <w:r w:rsidRPr="005D7BF6"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  <w:t>a kizáró okok</w:t>
      </w:r>
      <w:bookmarkStart w:id="9" w:name="pr301"/>
      <w:r w:rsidRPr="005D7BF6"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  <w:t xml:space="preserve"> és a megkövetelt igazolási módok</w:t>
      </w:r>
      <w:bookmarkEnd w:id="9"/>
      <w:r w:rsidRPr="005D7BF6"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  <w:t>:</w:t>
      </w:r>
    </w:p>
    <w:p w:rsidR="005D7BF6" w:rsidRPr="005D7BF6" w:rsidRDefault="005D7BF6" w:rsidP="005D7BF6">
      <w:pPr>
        <w:spacing w:after="0" w:line="240" w:lineRule="auto"/>
        <w:jc w:val="both"/>
        <w:rPr>
          <w:rFonts w:ascii="Century Gothic" w:eastAsia="Times New Roman" w:hAnsi="Century Gothic" w:cs="Times New Roman"/>
          <w:bCs/>
          <w:sz w:val="21"/>
          <w:szCs w:val="21"/>
          <w:lang w:eastAsia="hu-HU"/>
        </w:rPr>
      </w:pPr>
      <w:r w:rsidRPr="005D7BF6">
        <w:rPr>
          <w:rFonts w:ascii="Century Gothic" w:eastAsia="Times New Roman" w:hAnsi="Century Gothic" w:cs="Times New Roman"/>
          <w:bCs/>
          <w:sz w:val="21"/>
          <w:szCs w:val="21"/>
          <w:lang w:eastAsia="hu-HU"/>
        </w:rPr>
        <w:t>Az eljárásban nem lehet ajánlattevő, alvállalkozó és nem vehet részt az alkalmasság igazolásában akivel szemben a Kbt. 62-63. § szerinti kizáró okok fennállnak.</w:t>
      </w:r>
    </w:p>
    <w:p w:rsidR="005D7BF6" w:rsidRPr="005D7BF6" w:rsidRDefault="005D7BF6" w:rsidP="005D7BF6">
      <w:pPr>
        <w:spacing w:after="0" w:line="240" w:lineRule="auto"/>
        <w:jc w:val="both"/>
        <w:rPr>
          <w:rFonts w:ascii="Century Gothic" w:eastAsia="Times New Roman" w:hAnsi="Century Gothic" w:cs="Times New Roman"/>
          <w:bCs/>
          <w:sz w:val="21"/>
          <w:szCs w:val="21"/>
          <w:lang w:eastAsia="hu-HU"/>
        </w:rPr>
      </w:pPr>
      <w:r w:rsidRPr="005D7BF6">
        <w:rPr>
          <w:rFonts w:ascii="Century Gothic" w:eastAsia="Times New Roman" w:hAnsi="Century Gothic" w:cs="Times New Roman"/>
          <w:bCs/>
          <w:sz w:val="21"/>
          <w:szCs w:val="21"/>
          <w:lang w:eastAsia="hu-HU"/>
        </w:rPr>
        <w:t>Továbbá nem lehet ajánlattevő, ha az építőipari kivitelezés területén két évnél rövidebb ideje működő vállalkozás.</w:t>
      </w:r>
    </w:p>
    <w:p w:rsidR="005D7BF6" w:rsidRPr="005D7BF6" w:rsidRDefault="005D7BF6" w:rsidP="005D7BF6">
      <w:pPr>
        <w:spacing w:after="0" w:line="240" w:lineRule="auto"/>
        <w:jc w:val="both"/>
        <w:rPr>
          <w:rFonts w:ascii="Century Gothic" w:eastAsia="Times New Roman" w:hAnsi="Century Gothic" w:cs="Times New Roman"/>
          <w:bCs/>
          <w:sz w:val="21"/>
          <w:szCs w:val="21"/>
          <w:lang w:eastAsia="hu-HU"/>
        </w:rPr>
      </w:pPr>
    </w:p>
    <w:p w:rsidR="005D7BF6" w:rsidRPr="005D7BF6" w:rsidRDefault="005D7BF6" w:rsidP="005D7BF6">
      <w:pPr>
        <w:spacing w:after="0" w:line="240" w:lineRule="auto"/>
        <w:jc w:val="both"/>
        <w:rPr>
          <w:rFonts w:ascii="Century Gothic" w:eastAsia="Times New Roman" w:hAnsi="Century Gothic" w:cs="Times New Roman"/>
          <w:bCs/>
          <w:sz w:val="21"/>
          <w:szCs w:val="21"/>
          <w:lang w:eastAsia="hu-HU"/>
        </w:rPr>
      </w:pPr>
      <w:r w:rsidRPr="005D7BF6">
        <w:rPr>
          <w:rFonts w:ascii="Century Gothic" w:eastAsia="Times New Roman" w:hAnsi="Century Gothic" w:cs="Times New Roman"/>
          <w:bCs/>
          <w:sz w:val="21"/>
          <w:szCs w:val="21"/>
          <w:lang w:eastAsia="hu-HU"/>
        </w:rPr>
        <w:t>Ajánlattevőnek az ajánlatban kell igazolnia, hogy az ajánlattevő, alvállalkozója és az alkalmasság igazolásában részt vevő más szervezet nem tartozik a Kbt. 62-63. § szerinti kizáró okok hatálya alá.</w:t>
      </w:r>
    </w:p>
    <w:p w:rsidR="005D7BF6" w:rsidRPr="005D7BF6" w:rsidRDefault="005D7BF6" w:rsidP="005D7BF6">
      <w:pPr>
        <w:spacing w:after="0" w:line="240" w:lineRule="auto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bookmarkStart w:id="10" w:name="pr767"/>
      <w:bookmarkEnd w:id="10"/>
    </w:p>
    <w:p w:rsidR="005D7BF6" w:rsidRPr="005D7BF6" w:rsidRDefault="005D7BF6" w:rsidP="005D7BF6">
      <w:pPr>
        <w:numPr>
          <w:ilvl w:val="0"/>
          <w:numId w:val="3"/>
        </w:numPr>
        <w:spacing w:after="0" w:line="240" w:lineRule="auto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bookmarkStart w:id="11" w:name="pr768"/>
      <w:bookmarkEnd w:id="11"/>
      <w:r w:rsidRPr="005D7BF6"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  <w:t>az ajánlattételi határidő:</w:t>
      </w: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ab/>
        <w:t xml:space="preserve">2017. </w:t>
      </w:r>
      <w:r w:rsidR="00646E17">
        <w:rPr>
          <w:rFonts w:ascii="Century Gothic" w:eastAsia="Times New Roman" w:hAnsi="Century Gothic" w:cs="Times New Roman"/>
          <w:sz w:val="21"/>
          <w:szCs w:val="21"/>
          <w:lang w:eastAsia="hu-HU"/>
        </w:rPr>
        <w:t>március 16</w:t>
      </w:r>
      <w:r w:rsidR="005577A4">
        <w:rPr>
          <w:rFonts w:ascii="Century Gothic" w:eastAsia="Times New Roman" w:hAnsi="Century Gothic" w:cs="Times New Roman"/>
          <w:sz w:val="21"/>
          <w:szCs w:val="21"/>
          <w:lang w:eastAsia="hu-HU"/>
        </w:rPr>
        <w:t xml:space="preserve">. </w:t>
      </w: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 xml:space="preserve"> 10:00 óra</w:t>
      </w:r>
    </w:p>
    <w:p w:rsidR="005D7BF6" w:rsidRPr="005D7BF6" w:rsidRDefault="005D7BF6" w:rsidP="005D7BF6">
      <w:pPr>
        <w:spacing w:after="0" w:line="240" w:lineRule="auto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</w:p>
    <w:p w:rsidR="005D7BF6" w:rsidRPr="005D7BF6" w:rsidRDefault="005D7BF6" w:rsidP="005D7BF6">
      <w:pPr>
        <w:widowControl w:val="0"/>
        <w:numPr>
          <w:ilvl w:val="0"/>
          <w:numId w:val="3"/>
        </w:numPr>
        <w:spacing w:after="0" w:line="240" w:lineRule="auto"/>
        <w:ind w:left="709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r w:rsidRPr="005D7BF6"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  <w:t>az ajánlat benyújtásának helye:</w:t>
      </w: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ab/>
      </w:r>
    </w:p>
    <w:p w:rsidR="005D7BF6" w:rsidRPr="005D7BF6" w:rsidRDefault="005D7BF6" w:rsidP="005D7BF6">
      <w:pPr>
        <w:spacing w:after="0" w:line="240" w:lineRule="auto"/>
        <w:ind w:left="708"/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</w:pPr>
    </w:p>
    <w:p w:rsidR="005D7BF6" w:rsidRPr="005D7BF6" w:rsidRDefault="005577A4" w:rsidP="005D7BF6">
      <w:pPr>
        <w:widowControl w:val="0"/>
        <w:spacing w:after="0" w:line="240" w:lineRule="auto"/>
        <w:ind w:left="709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r>
        <w:rPr>
          <w:rFonts w:ascii="Century Gothic" w:eastAsia="Times New Roman" w:hAnsi="Century Gothic" w:cs="Times New Roman"/>
          <w:sz w:val="21"/>
          <w:szCs w:val="21"/>
          <w:lang w:eastAsia="hu-HU"/>
        </w:rPr>
        <w:t>Vértesszőlős</w:t>
      </w:r>
      <w:r w:rsidR="00653FA0">
        <w:rPr>
          <w:rFonts w:ascii="Century Gothic" w:eastAsia="Times New Roman" w:hAnsi="Century Gothic" w:cs="Times New Roman"/>
          <w:sz w:val="21"/>
          <w:szCs w:val="21"/>
          <w:lang w:eastAsia="hu-HU"/>
        </w:rPr>
        <w:t>i Sporte</w:t>
      </w:r>
      <w:r>
        <w:rPr>
          <w:rFonts w:ascii="Century Gothic" w:eastAsia="Times New Roman" w:hAnsi="Century Gothic" w:cs="Times New Roman"/>
          <w:sz w:val="21"/>
          <w:szCs w:val="21"/>
          <w:lang w:eastAsia="hu-HU"/>
        </w:rPr>
        <w:t>gyesület</w:t>
      </w:r>
      <w:r w:rsidR="005D7BF6"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 xml:space="preserve"> Cím: </w:t>
      </w:r>
      <w:r w:rsidRPr="005577A4">
        <w:rPr>
          <w:rFonts w:ascii="Century Gothic" w:eastAsia="Times New Roman" w:hAnsi="Century Gothic" w:cs="Times New Roman"/>
          <w:b/>
          <w:sz w:val="21"/>
          <w:szCs w:val="21"/>
          <w:u w:val="single"/>
          <w:lang w:eastAsia="hu-HU"/>
        </w:rPr>
        <w:t>2837 Vértesszőlős, József Attila út 41.</w:t>
      </w:r>
    </w:p>
    <w:p w:rsidR="005D7BF6" w:rsidRPr="005D7BF6" w:rsidRDefault="005D7BF6" w:rsidP="005D7BF6">
      <w:pPr>
        <w:spacing w:after="0" w:line="240" w:lineRule="auto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</w:p>
    <w:p w:rsidR="005D7BF6" w:rsidRPr="005D7BF6" w:rsidRDefault="005D7BF6" w:rsidP="005D7BF6">
      <w:pPr>
        <w:numPr>
          <w:ilvl w:val="0"/>
          <w:numId w:val="3"/>
        </w:numPr>
        <w:spacing w:after="0" w:line="240" w:lineRule="auto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r w:rsidRPr="005D7BF6"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  <w:t>az ajánlattétel nyelve:</w:t>
      </w: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ab/>
      </w: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ab/>
        <w:t>magyar</w:t>
      </w:r>
    </w:p>
    <w:p w:rsidR="005D7BF6" w:rsidRPr="005D7BF6" w:rsidRDefault="005D7BF6" w:rsidP="005D7BF6">
      <w:pPr>
        <w:spacing w:after="0" w:line="240" w:lineRule="auto"/>
        <w:ind w:left="2880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>Idegen nyelvű dokumentumokkal együtt annak magyar fordítását is be kell nyújtani. Ajánlatkérő az ajánlattevő által készített felelős fordítást is elfogadja.</w:t>
      </w:r>
    </w:p>
    <w:p w:rsidR="005D7BF6" w:rsidRPr="005D7BF6" w:rsidRDefault="005D7BF6" w:rsidP="005D7BF6">
      <w:pPr>
        <w:spacing w:after="0" w:line="240" w:lineRule="auto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</w:p>
    <w:p w:rsidR="005D7BF6" w:rsidRPr="005D7BF6" w:rsidRDefault="005D7BF6" w:rsidP="005D7BF6">
      <w:pPr>
        <w:widowControl w:val="0"/>
        <w:spacing w:after="0" w:line="240" w:lineRule="auto"/>
        <w:ind w:left="709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proofErr w:type="gramStart"/>
      <w:r w:rsidRPr="005D7BF6"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  <w:t>az</w:t>
      </w:r>
      <w:proofErr w:type="gramEnd"/>
      <w:r w:rsidRPr="005D7BF6"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  <w:t xml:space="preserve"> ajánlatok felbontásának</w:t>
      </w:r>
      <w:r w:rsidRPr="005D7BF6"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  <w:tab/>
        <w:t>helye:</w:t>
      </w:r>
      <w:r w:rsidR="005577A4" w:rsidRPr="005577A4">
        <w:rPr>
          <w:rFonts w:ascii="Century Gothic" w:eastAsia="Times New Roman" w:hAnsi="Century Gothic" w:cs="Times New Roman"/>
          <w:sz w:val="21"/>
          <w:szCs w:val="21"/>
          <w:lang w:eastAsia="hu-HU"/>
        </w:rPr>
        <w:t xml:space="preserve"> </w:t>
      </w:r>
      <w:r w:rsidR="00653FA0">
        <w:rPr>
          <w:rFonts w:ascii="Century Gothic" w:eastAsia="Times New Roman" w:hAnsi="Century Gothic" w:cs="Times New Roman"/>
          <w:sz w:val="21"/>
          <w:szCs w:val="21"/>
          <w:lang w:eastAsia="hu-HU"/>
        </w:rPr>
        <w:t>Vértesszőlősi Sporte</w:t>
      </w:r>
      <w:r w:rsidR="005577A4" w:rsidRPr="005577A4">
        <w:rPr>
          <w:rFonts w:ascii="Century Gothic" w:eastAsia="Times New Roman" w:hAnsi="Century Gothic" w:cs="Times New Roman"/>
          <w:sz w:val="21"/>
          <w:szCs w:val="21"/>
          <w:lang w:eastAsia="hu-HU"/>
        </w:rPr>
        <w:t xml:space="preserve">gyesület Cím: </w:t>
      </w:r>
      <w:r w:rsidR="005577A4" w:rsidRPr="005577A4">
        <w:rPr>
          <w:rFonts w:ascii="Century Gothic" w:eastAsia="Times New Roman" w:hAnsi="Century Gothic" w:cs="Times New Roman"/>
          <w:sz w:val="21"/>
          <w:szCs w:val="21"/>
          <w:u w:val="single"/>
          <w:lang w:eastAsia="hu-HU"/>
        </w:rPr>
        <w:t>2837 Vértesszőlős, József Attila út 41.</w:t>
      </w:r>
      <w:r w:rsidR="005577A4">
        <w:rPr>
          <w:rFonts w:ascii="Century Gothic" w:eastAsia="Times New Roman" w:hAnsi="Century Gothic" w:cs="Times New Roman"/>
          <w:sz w:val="21"/>
          <w:szCs w:val="21"/>
          <w:lang w:eastAsia="hu-HU"/>
        </w:rPr>
        <w:t xml:space="preserve">  ideje: </w:t>
      </w: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 xml:space="preserve">2017. </w:t>
      </w:r>
      <w:r w:rsidR="00646E17" w:rsidRPr="00646E17">
        <w:rPr>
          <w:rFonts w:ascii="Century Gothic" w:eastAsia="Times New Roman" w:hAnsi="Century Gothic" w:cs="Times New Roman"/>
          <w:sz w:val="21"/>
          <w:szCs w:val="21"/>
          <w:lang w:eastAsia="hu-HU"/>
        </w:rPr>
        <w:t xml:space="preserve">március 16.  </w:t>
      </w:r>
      <w:bookmarkStart w:id="12" w:name="_GoBack"/>
      <w:bookmarkEnd w:id="12"/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>10:00 óra</w:t>
      </w:r>
    </w:p>
    <w:p w:rsidR="005D7BF6" w:rsidRPr="005D7BF6" w:rsidRDefault="005D7BF6" w:rsidP="005D7BF6">
      <w:pPr>
        <w:spacing w:after="0" w:line="240" w:lineRule="auto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</w:p>
    <w:p w:rsidR="005D7BF6" w:rsidRPr="005D7BF6" w:rsidRDefault="005D7BF6" w:rsidP="005D7BF6">
      <w:pPr>
        <w:spacing w:after="0" w:line="240" w:lineRule="auto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lastRenderedPageBreak/>
        <w:t>Az ajánlatok felbontásán jelenlétre jogosultak:</w:t>
      </w: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ab/>
        <w:t xml:space="preserve">az ajánlatkérő képviselői, ajánlattevők képviselői, akik nyilatkozattételre jogosultak </w:t>
      </w:r>
    </w:p>
    <w:p w:rsidR="005D7BF6" w:rsidRPr="005D7BF6" w:rsidRDefault="005D7BF6" w:rsidP="005D7BF6">
      <w:pPr>
        <w:spacing w:after="0" w:line="240" w:lineRule="auto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</w:p>
    <w:p w:rsidR="005D7BF6" w:rsidRPr="005D7BF6" w:rsidRDefault="005D7BF6" w:rsidP="005D7BF6">
      <w:pPr>
        <w:numPr>
          <w:ilvl w:val="0"/>
          <w:numId w:val="3"/>
        </w:numPr>
        <w:spacing w:after="0" w:line="240" w:lineRule="auto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r w:rsidRPr="005D7BF6"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  <w:t>az ajánlati kötöttség minimális időtartama:</w:t>
      </w: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ab/>
      </w:r>
      <w:bookmarkStart w:id="13" w:name="pr711"/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>az ajánlat beérkezésétől</w:t>
      </w:r>
      <w:bookmarkEnd w:id="13"/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 xml:space="preserve"> számított 90 nap</w:t>
      </w:r>
    </w:p>
    <w:p w:rsidR="005D7BF6" w:rsidRPr="005D7BF6" w:rsidRDefault="005D7BF6" w:rsidP="005D7BF6">
      <w:pPr>
        <w:spacing w:after="0" w:line="240" w:lineRule="auto"/>
        <w:ind w:left="4320" w:hanging="72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</w:p>
    <w:p w:rsidR="005D7BF6" w:rsidRPr="005D7BF6" w:rsidRDefault="005D7BF6" w:rsidP="005D7BF6">
      <w:pPr>
        <w:widowControl w:val="0"/>
        <w:spacing w:after="0" w:line="240" w:lineRule="auto"/>
        <w:ind w:left="708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>Az ajánlatot 1 eredeti példányban, oldalszámozva, tartalomjegyzékkel ellátva, zárt csomagolásban kell benyújtani postai úton vagy személyesen az ajánlatkérő székhelyére címezve. A csomagolás akkor minősül nem zártnak, ha abból további roncsolás nélkül az ajánlat valamely példánya megismerhető.</w:t>
      </w:r>
    </w:p>
    <w:p w:rsidR="005D7BF6" w:rsidRPr="005D7BF6" w:rsidRDefault="005D7BF6" w:rsidP="005D7BF6">
      <w:pPr>
        <w:widowControl w:val="0"/>
        <w:spacing w:after="0" w:line="240" w:lineRule="auto"/>
        <w:ind w:left="708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>Az ajánlatban lévő, minden nyilatkozatot a végén alá kell írnia az adott gazdasági szereplőnél erre jogosult(ak)nak vagy olyan személynek, vagy személyeknek aki(k) erre a jogosult személy(ek)től írásos felhatalmazást kaptak</w:t>
      </w:r>
    </w:p>
    <w:p w:rsidR="005D7BF6" w:rsidRPr="005D7BF6" w:rsidRDefault="005D7BF6" w:rsidP="005D7BF6">
      <w:pPr>
        <w:widowControl w:val="0"/>
        <w:spacing w:after="0" w:line="240" w:lineRule="auto"/>
        <w:ind w:left="708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 xml:space="preserve">Az ajánlat minden olyan oldalát, amelyen – az ajánlat beadása előtt – módosítást hajtottak végre, az adott dokumentumot aláíró személynek vagy személyeknek a módosításnál is kézjeggyel kell ellátni. Az ajánlathoz kapcsolódóan munkanemenkénti részletes, tételszám szerinti költségvetést kell csatolni, melyből a pontos mennyiségek és egységárak egyértelműen megállapíthatók. </w:t>
      </w:r>
    </w:p>
    <w:p w:rsidR="005D7BF6" w:rsidRPr="005D7BF6" w:rsidRDefault="005D7BF6" w:rsidP="005D7BF6">
      <w:pPr>
        <w:widowControl w:val="0"/>
        <w:spacing w:after="0" w:line="240" w:lineRule="auto"/>
        <w:ind w:left="708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</w:p>
    <w:p w:rsidR="005D7BF6" w:rsidRPr="005D7BF6" w:rsidRDefault="005D7BF6" w:rsidP="005D7BF6">
      <w:pPr>
        <w:numPr>
          <w:ilvl w:val="0"/>
          <w:numId w:val="1"/>
        </w:numPr>
        <w:spacing w:after="0" w:line="240" w:lineRule="auto"/>
        <w:ind w:right="150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 xml:space="preserve">További információ az alábbi elérhetőségeken szerezhető be: </w:t>
      </w:r>
    </w:p>
    <w:p w:rsidR="005D7BF6" w:rsidRPr="005577A4" w:rsidRDefault="005577A4" w:rsidP="005D7BF6">
      <w:pPr>
        <w:spacing w:after="0" w:line="240" w:lineRule="auto"/>
        <w:ind w:left="720" w:right="150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r w:rsidRPr="005577A4">
        <w:rPr>
          <w:rFonts w:ascii="Century Gothic" w:eastAsia="Times New Roman" w:hAnsi="Century Gothic" w:cs="Times New Roman"/>
          <w:sz w:val="21"/>
          <w:szCs w:val="21"/>
          <w:lang w:eastAsia="hu-HU"/>
        </w:rPr>
        <w:t>Vértesszőlős Sport Egyesület Kovács Csaba</w:t>
      </w:r>
    </w:p>
    <w:p w:rsidR="005577A4" w:rsidRPr="005577A4" w:rsidRDefault="005577A4" w:rsidP="005577A4">
      <w:pPr>
        <w:widowControl w:val="0"/>
        <w:spacing w:after="0" w:line="240" w:lineRule="auto"/>
        <w:ind w:left="708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r w:rsidRPr="005577A4">
        <w:rPr>
          <w:rFonts w:ascii="Century Gothic" w:eastAsia="Times New Roman" w:hAnsi="Century Gothic" w:cs="Times New Roman"/>
          <w:sz w:val="21"/>
          <w:szCs w:val="21"/>
          <w:lang w:eastAsia="hu-HU"/>
        </w:rPr>
        <w:t>Cím: 2837 Vértesszőlős, József Attila út 41.</w:t>
      </w:r>
    </w:p>
    <w:p w:rsidR="005577A4" w:rsidRPr="005577A4" w:rsidRDefault="005577A4" w:rsidP="005577A4">
      <w:pPr>
        <w:widowControl w:val="0"/>
        <w:spacing w:after="0" w:line="240" w:lineRule="auto"/>
        <w:ind w:left="708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r w:rsidRPr="005577A4">
        <w:rPr>
          <w:rFonts w:ascii="Century Gothic" w:eastAsia="Times New Roman" w:hAnsi="Century Gothic" w:cs="Times New Roman"/>
          <w:sz w:val="21"/>
          <w:szCs w:val="21"/>
          <w:lang w:eastAsia="hu-HU"/>
        </w:rPr>
        <w:t xml:space="preserve">Tel: +36 30 737 3883 </w:t>
      </w:r>
    </w:p>
    <w:p w:rsidR="005577A4" w:rsidRPr="005577A4" w:rsidRDefault="005577A4" w:rsidP="005577A4">
      <w:pPr>
        <w:widowControl w:val="0"/>
        <w:spacing w:after="0" w:line="240" w:lineRule="auto"/>
        <w:ind w:left="708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r w:rsidRPr="005577A4">
        <w:rPr>
          <w:rFonts w:ascii="Century Gothic" w:eastAsia="Times New Roman" w:hAnsi="Century Gothic" w:cs="Times New Roman"/>
          <w:sz w:val="21"/>
          <w:szCs w:val="21"/>
          <w:lang w:eastAsia="hu-HU"/>
        </w:rPr>
        <w:t>email: kovacs.csaba1961@gmail.com</w:t>
      </w:r>
    </w:p>
    <w:p w:rsidR="005D7BF6" w:rsidRPr="005D7BF6" w:rsidRDefault="005D7BF6" w:rsidP="005D7BF6">
      <w:pPr>
        <w:widowControl w:val="0"/>
        <w:spacing w:after="0" w:line="240" w:lineRule="auto"/>
        <w:ind w:left="708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</w:p>
    <w:p w:rsidR="005D7BF6" w:rsidRPr="005D7BF6" w:rsidRDefault="005D7BF6" w:rsidP="005D7BF6">
      <w:pPr>
        <w:numPr>
          <w:ilvl w:val="0"/>
          <w:numId w:val="1"/>
        </w:numPr>
        <w:spacing w:after="0" w:line="240" w:lineRule="auto"/>
        <w:ind w:right="150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>Az ajánlathoz csatolni kell a gazdasági társasági formában működő ajánlattevő, alvállalkozó, az alkalmasság igazolásában részt vevő szervezet részéről a cégjegyzésre jogosult személy aláírási címpéldányának egyszerű másolatát, valamint a cégkivonat szerint - a jelen eljárás vonatkozásában – a cégjegyzésre jogosult akadályoztatása esetén cégjegyzésre jogosult meghatalmazását és a meghatalmazott aláírás mintáját tartalmazó dokumentumot egyszerű másolatban.</w:t>
      </w:r>
    </w:p>
    <w:p w:rsidR="005D7BF6" w:rsidRPr="005D7BF6" w:rsidRDefault="005D7BF6" w:rsidP="005D7BF6">
      <w:pPr>
        <w:spacing w:after="0" w:line="240" w:lineRule="auto"/>
        <w:ind w:left="360" w:right="150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</w:p>
    <w:p w:rsidR="005D7BF6" w:rsidRPr="005D7BF6" w:rsidRDefault="005D7BF6" w:rsidP="005D7BF6">
      <w:pPr>
        <w:numPr>
          <w:ilvl w:val="0"/>
          <w:numId w:val="1"/>
        </w:numPr>
        <w:spacing w:after="0" w:line="240" w:lineRule="auto"/>
        <w:ind w:right="150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>Közös ajánlattétel esetén az ajánlattevőknek csatolniuk kell a közöttük létrejött együttműködési megállapodást (az egyetemleges felelősségvállalásról szóló nyilatkozatot, az egymással szembeni felelősségvállalás szabályait, valamint a feladat- és hatáskörök bemutatását is, továbbá a képviseletre történő meghatalmazást), amelyet a közös ajánlattevők mindegyikének cégszerűen alá kell írnia.</w:t>
      </w:r>
    </w:p>
    <w:p w:rsidR="005D7BF6" w:rsidRPr="005D7BF6" w:rsidRDefault="005D7BF6" w:rsidP="005D7BF6">
      <w:pPr>
        <w:spacing w:after="0" w:line="240" w:lineRule="auto"/>
        <w:ind w:right="150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</w:p>
    <w:p w:rsidR="005D7BF6" w:rsidRPr="005D7BF6" w:rsidRDefault="005D7BF6" w:rsidP="005D7BF6">
      <w:pPr>
        <w:numPr>
          <w:ilvl w:val="0"/>
          <w:numId w:val="1"/>
        </w:numPr>
        <w:spacing w:after="0" w:line="240" w:lineRule="auto"/>
        <w:ind w:right="150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>Az</w:t>
      </w:r>
      <w:r w:rsidRPr="005D7BF6"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  <w:t xml:space="preserve"> </w:t>
      </w: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 xml:space="preserve">Ajánlattevőnek és az ajánlatban megjelölt, építési munkát végző szervezeteknek </w:t>
      </w:r>
      <w:r w:rsidRPr="005D7BF6"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  <w:t>ajánlatkérő előírja</w:t>
      </w: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 xml:space="preserve"> az </w:t>
      </w:r>
      <w:r w:rsidRPr="005D7BF6"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  <w:t>építőipari kivitelezési tevékenységet végzők névjegyzékében szereplés követelményét</w:t>
      </w: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 xml:space="preserve">. </w:t>
      </w:r>
    </w:p>
    <w:p w:rsidR="005D7BF6" w:rsidRPr="005D7BF6" w:rsidRDefault="005D7BF6" w:rsidP="005D7BF6">
      <w:pPr>
        <w:spacing w:after="0" w:line="240" w:lineRule="auto"/>
        <w:ind w:left="708"/>
        <w:rPr>
          <w:rFonts w:ascii="Century Gothic" w:eastAsia="Times New Roman" w:hAnsi="Century Gothic" w:cs="Times New Roman"/>
          <w:sz w:val="21"/>
          <w:szCs w:val="21"/>
          <w:lang w:eastAsia="hu-HU"/>
        </w:rPr>
      </w:pPr>
    </w:p>
    <w:p w:rsidR="005D7BF6" w:rsidRPr="005D7BF6" w:rsidRDefault="005D7BF6" w:rsidP="005D7BF6">
      <w:pPr>
        <w:numPr>
          <w:ilvl w:val="0"/>
          <w:numId w:val="1"/>
        </w:numPr>
        <w:spacing w:after="0" w:line="240" w:lineRule="auto"/>
        <w:ind w:right="150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 xml:space="preserve">Építési beruházás - esetében az ajánlattevőként szerződő fél köteles – </w:t>
      </w:r>
      <w:r w:rsidRPr="005D7BF6">
        <w:rPr>
          <w:rFonts w:ascii="Century Gothic" w:eastAsia="Times New Roman" w:hAnsi="Century Gothic" w:cs="Times New Roman"/>
          <w:b/>
          <w:sz w:val="21"/>
          <w:szCs w:val="21"/>
          <w:lang w:eastAsia="hu-HU"/>
        </w:rPr>
        <w:t xml:space="preserve">legkésőbb a szerződéskötés időpontjára </w:t>
      </w: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>megfelelő felelősségbiztosítási szerződést kötni.</w:t>
      </w:r>
    </w:p>
    <w:p w:rsidR="005D7BF6" w:rsidRPr="005D7BF6" w:rsidRDefault="005D7BF6" w:rsidP="005D7BF6">
      <w:pPr>
        <w:numPr>
          <w:ilvl w:val="0"/>
          <w:numId w:val="1"/>
        </w:numPr>
        <w:spacing w:after="0" w:line="240" w:lineRule="auto"/>
        <w:ind w:right="150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  <w:r w:rsidRPr="005D7BF6">
        <w:rPr>
          <w:rFonts w:ascii="Century Gothic" w:eastAsia="Times New Roman" w:hAnsi="Century Gothic" w:cs="Times New Roman"/>
          <w:sz w:val="21"/>
          <w:szCs w:val="21"/>
          <w:lang w:eastAsia="hu-HU"/>
        </w:rPr>
        <w:t xml:space="preserve">Az elbírálás során részfeladatonként adható pontszám: 1-10. A résszempont szerinti legkedvezőbb vállalás 10 pontot kap, az egyéb vállalások a legkedvezőbb vállaláshoz viszonyított arányos pontszámot kapnak. </w:t>
      </w:r>
    </w:p>
    <w:p w:rsidR="005D7BF6" w:rsidRPr="005D7BF6" w:rsidRDefault="005D7BF6" w:rsidP="005D7BF6">
      <w:pPr>
        <w:spacing w:after="0" w:line="240" w:lineRule="auto"/>
        <w:ind w:left="720" w:right="150"/>
        <w:jc w:val="both"/>
        <w:rPr>
          <w:rFonts w:ascii="Century Gothic" w:eastAsia="Times New Roman" w:hAnsi="Century Gothic" w:cs="Times New Roman"/>
          <w:sz w:val="21"/>
          <w:szCs w:val="21"/>
          <w:lang w:eastAsia="hu-HU"/>
        </w:rPr>
      </w:pPr>
    </w:p>
    <w:p w:rsidR="005D7BF6" w:rsidRPr="005D7BF6" w:rsidRDefault="005D7BF6" w:rsidP="005D7B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D7BF6" w:rsidRPr="005D7BF6" w:rsidRDefault="005D7BF6" w:rsidP="005D7B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65EAF" w:rsidRDefault="00265EAF"/>
    <w:sectPr w:rsidR="00265EA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06C2" w:rsidRDefault="00A806C2" w:rsidP="005D7BF6">
      <w:pPr>
        <w:spacing w:after="0" w:line="240" w:lineRule="auto"/>
      </w:pPr>
      <w:r>
        <w:separator/>
      </w:r>
    </w:p>
  </w:endnote>
  <w:endnote w:type="continuationSeparator" w:id="0">
    <w:p w:rsidR="00A806C2" w:rsidRDefault="00A806C2" w:rsidP="005D7B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7BF6" w:rsidRDefault="005D7BF6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98476898"/>
      <w:docPartObj>
        <w:docPartGallery w:val="Page Numbers (Bottom of Page)"/>
        <w:docPartUnique/>
      </w:docPartObj>
    </w:sdtPr>
    <w:sdtEndPr/>
    <w:sdtContent>
      <w:p w:rsidR="005D7BF6" w:rsidRDefault="005D7BF6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6E17">
          <w:rPr>
            <w:noProof/>
          </w:rPr>
          <w:t>3</w:t>
        </w:r>
        <w:r>
          <w:fldChar w:fldCharType="end"/>
        </w:r>
      </w:p>
    </w:sdtContent>
  </w:sdt>
  <w:p w:rsidR="005D7BF6" w:rsidRDefault="005D7BF6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7BF6" w:rsidRDefault="005D7BF6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06C2" w:rsidRDefault="00A806C2" w:rsidP="005D7BF6">
      <w:pPr>
        <w:spacing w:after="0" w:line="240" w:lineRule="auto"/>
      </w:pPr>
      <w:r>
        <w:separator/>
      </w:r>
    </w:p>
  </w:footnote>
  <w:footnote w:type="continuationSeparator" w:id="0">
    <w:p w:rsidR="00A806C2" w:rsidRDefault="00A806C2" w:rsidP="005D7B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7BF6" w:rsidRDefault="00A806C2">
    <w:pPr>
      <w:pStyle w:val="lfej"/>
    </w:pPr>
    <w:r>
      <w:rPr>
        <w:noProof/>
        <w:lang w:eastAsia="hu-H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605969" o:spid="_x0000_s2053" type="#_x0000_t75" style="position:absolute;margin-left:0;margin-top:0;width:453.4pt;height:581.7pt;z-index:-251657216;mso-position-horizontal:center;mso-position-horizontal-relative:margin;mso-position-vertical:center;mso-position-vertical-relative:margin" o:allowincell="f">
          <v:imagedata r:id="rId1" o:title="Vertesszolos_265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7BF6" w:rsidRDefault="00A806C2">
    <w:pPr>
      <w:pStyle w:val="lfej"/>
    </w:pPr>
    <w:r>
      <w:rPr>
        <w:noProof/>
        <w:lang w:eastAsia="hu-H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605970" o:spid="_x0000_s2054" type="#_x0000_t75" style="position:absolute;margin-left:0;margin-top:0;width:453.4pt;height:581.7pt;z-index:-251656192;mso-position-horizontal:center;mso-position-horizontal-relative:margin;mso-position-vertical:center;mso-position-vertical-relative:margin" o:allowincell="f">
          <v:imagedata r:id="rId1" o:title="Vertesszolos_265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7BF6" w:rsidRDefault="00A806C2">
    <w:pPr>
      <w:pStyle w:val="lfej"/>
    </w:pPr>
    <w:r>
      <w:rPr>
        <w:noProof/>
        <w:lang w:eastAsia="hu-H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605968" o:spid="_x0000_s2052" type="#_x0000_t75" style="position:absolute;margin-left:0;margin-top:0;width:453.4pt;height:581.7pt;z-index:-251658240;mso-position-horizontal:center;mso-position-horizontal-relative:margin;mso-position-vertical:center;mso-position-vertical-relative:margin" o:allowincell="f">
          <v:imagedata r:id="rId1" o:title="Vertesszolos_265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56EBF"/>
    <w:multiLevelType w:val="hybridMultilevel"/>
    <w:tmpl w:val="E0E08DC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12E46"/>
    <w:multiLevelType w:val="hybridMultilevel"/>
    <w:tmpl w:val="B768BE2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0C7FD5"/>
    <w:multiLevelType w:val="hybridMultilevel"/>
    <w:tmpl w:val="A00EC074"/>
    <w:lvl w:ilvl="0" w:tplc="EDCAE7C6">
      <w:start w:val="1"/>
      <w:numFmt w:val="decimal"/>
      <w:lvlText w:val="%1.)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BF6"/>
    <w:rsid w:val="00265EAF"/>
    <w:rsid w:val="00487CCB"/>
    <w:rsid w:val="005577A4"/>
    <w:rsid w:val="005D7BF6"/>
    <w:rsid w:val="00646E17"/>
    <w:rsid w:val="00653FA0"/>
    <w:rsid w:val="00772C0D"/>
    <w:rsid w:val="00A33626"/>
    <w:rsid w:val="00A80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5"/>
    <o:shapelayout v:ext="edit">
      <o:idmap v:ext="edit" data="1"/>
    </o:shapelayout>
  </w:shapeDefaults>
  <w:decimalSymbol w:val=","/>
  <w:listSeparator w:val=";"/>
  <w15:docId w15:val="{9A9958B9-8C82-4E0A-B771-54D3EBE4B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D7B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D7BF6"/>
  </w:style>
  <w:style w:type="paragraph" w:styleId="llb">
    <w:name w:val="footer"/>
    <w:basedOn w:val="Norml"/>
    <w:link w:val="llbChar"/>
    <w:uiPriority w:val="99"/>
    <w:unhideWhenUsed/>
    <w:rsid w:val="005D7B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D7B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B88587-C177-4712-9426-4ACE030BA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850</Words>
  <Characters>5870</Characters>
  <Application>Microsoft Office Word</Application>
  <DocSecurity>0</DocSecurity>
  <Lines>48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</dc:creator>
  <cp:keywords/>
  <dc:description/>
  <cp:lastModifiedBy>Petra</cp:lastModifiedBy>
  <cp:revision>2</cp:revision>
  <dcterms:created xsi:type="dcterms:W3CDTF">2017-02-28T15:35:00Z</dcterms:created>
  <dcterms:modified xsi:type="dcterms:W3CDTF">2017-02-28T15:35:00Z</dcterms:modified>
</cp:coreProperties>
</file>